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523374-1_4seq1.xml.htm"/>
      <w:bookmarkStart w:id="1" w:name="kstm2523374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48"/>
        <w:gridCol w:w="456"/>
        <w:gridCol w:w="619"/>
        <w:gridCol w:w="1167"/>
        <w:gridCol w:w="1000"/>
        <w:gridCol w:w="10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08/15/2025</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4,368</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99,723</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TotalEnergies Gestion USA SARL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TotalEnergies Holdings USA,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TotalEnergies Delaware,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TotalEnergies Renewables USA,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Clearway Energy, Inc.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reported herein are held directly by Clearway Energy Group. GIP III Zephyr Acquisition Partners, L.P. ("Zephyr") is the sole member of Clearway Energy Group. Zephyr Holdings GP, LLC ("Zephyr GP") is the general partner of Zephyr.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tc>
      </w:tr>
    </w:tbl>
    <w:tbl>
      <w:tblPr>
        <w:tblW w:w="5000" w:type="pct"/>
        <w:jc w:val="left"/>
        <w:tblInd w:w="0" w:type="dxa"/>
        <w:tblLayout w:type="fixed"/>
        <w:tblCellMar>
          <w:top w:w="28" w:type="dxa"/>
          <w:left w:w="28" w:type="dxa"/>
          <w:bottom w:w="28" w:type="dxa"/>
          <w:right w:w="28" w:type="dxa"/>
        </w:tblCellMar>
      </w:tblPr>
      <w:tblGrid>
        <w:gridCol w:w="5992"/>
        <w:gridCol w:w="2167"/>
        <w:gridCol w:w="2046"/>
      </w:tblGrid>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SE By: /s/ Marine Delaitre Name: Marine Delaitre Title: Authorized Signatory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08/19/2025</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GESTION USA SARL By: /s/ Agathe Rozenbaum-Rameix Name: Agathe Rozenbaum-Rameix Title: General Manager</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08/19/2025</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HOLDINGS USA, INC. By: /s/ Ha C. Yi Name: Ha C. Yi Title: Assistant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08/19/2025</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DELAWARE, INC. By: /s/ Ha C. Yi Name: Ha C. Yi Title: Assistant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08/19/2025</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RENEWABLES USA, LLC By: /s/ Ha C. Yi Name: Ha C. Yi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08/19/2025</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879764" TargetMode="External"/><Relationship Id="rId5" Type="http://schemas.openxmlformats.org/officeDocument/2006/relationships/hyperlink" Target="http://www.sec.gov/cgi-bin/browse-edgar?action=getcompany&amp;CIK=0001567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0879764" TargetMode="External"/><Relationship Id="rId10" Type="http://schemas.openxmlformats.org/officeDocument/2006/relationships/hyperlink" Target="http://www.sec.gov/cgi-bin/browse-edgar?action=getcompany&amp;CIK=0001941906" TargetMode="External"/><Relationship Id="rId11" Type="http://schemas.openxmlformats.org/officeDocument/2006/relationships/hyperlink" Target="http://www.sec.gov/cgi-bin/browse-edgar?action=getcompany&amp;CIK=0001942439" TargetMode="External"/><Relationship Id="rId12" Type="http://schemas.openxmlformats.org/officeDocument/2006/relationships/hyperlink" Target="http://www.sec.gov/cgi-bin/browse-edgar?action=getcompany&amp;CIK=0001942500" TargetMode="External"/><Relationship Id="rId13" Type="http://schemas.openxmlformats.org/officeDocument/2006/relationships/hyperlink" Target="http://www.sec.gov/cgi-bin/browse-edgar?action=getcompany&amp;CIK=0001942458"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966</Words>
  <Characters>5321</Characters>
  <CharactersWithSpaces>6155</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