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04/15/2024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7"/>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420"/>
              <w:spacing w:after="0"/>
              <w:rPr>
                <w:sz w:val="20"/>
                <w:szCs w:val="20"/>
                <w:color w:val="auto"/>
              </w:rPr>
            </w:pPr>
            <w:r>
              <w:rPr>
                <w:rFonts w:ascii="Times New Roman" w:cs="Times New Roman" w:eastAsia="Times New Roman" w:hAnsi="Times New Roman"/>
                <w:sz w:val="17"/>
                <w:szCs w:val="17"/>
                <w:color w:val="0000FF"/>
              </w:rPr>
              <w:t>04/15/2024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96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47,245</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9"/>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69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69201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1800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STREET</w:t>
            </w:r>
          </w:p>
        </w:tc>
        <w:tc>
          <w:tcPr>
            <w:tcW w:w="17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2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2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Clearway Energy, Inc. (the "Issuer") previously granted by Clearway Energy Group LLC ("Clearway Energy Group") under its Long Term Equity Incentive Program to certain of its employees. The Reporting Persons have agreed to voluntarily disgorge any profits deemed realized from such transactions to the Issuer.</w:t>
      </w:r>
    </w:p>
    <w:p>
      <w:pPr>
        <w:spacing w:after="0" w:line="20"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23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Name: Marine Delaitre Title:</w:t>
        <w:tab/>
        <w:t>04/17/2024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GESTION USA SARL By:</w:t>
      </w:r>
      <w:r>
        <w:rPr>
          <w:sz w:val="20"/>
          <w:szCs w:val="20"/>
          <w:color w:val="auto"/>
        </w:rPr>
        <w:tab/>
      </w:r>
      <w:r>
        <w:rPr>
          <w:rFonts w:ascii="Times New Roman" w:cs="Times New Roman" w:eastAsia="Times New Roman" w:hAnsi="Times New Roman"/>
          <w:sz w:val="26"/>
          <w:szCs w:val="26"/>
          <w:color w:val="0000FF"/>
          <w:vertAlign w:val="subscript"/>
        </w:rPr>
        <w:t>04/17/2024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212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Eric Bozec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068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680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664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664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HOLDINGS USA, INC. By:</w:t>
      </w:r>
      <w:r>
        <w:rPr>
          <w:sz w:val="20"/>
          <w:szCs w:val="20"/>
          <w:color w:val="auto"/>
        </w:rPr>
        <w:tab/>
      </w:r>
      <w:r>
        <w:rPr>
          <w:rFonts w:ascii="Times New Roman" w:cs="Times New Roman" w:eastAsia="Times New Roman" w:hAnsi="Times New Roman"/>
          <w:sz w:val="26"/>
          <w:szCs w:val="26"/>
          <w:color w:val="0000FF"/>
          <w:vertAlign w:val="subscript"/>
        </w:rPr>
        <w:t>04/17/2024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2700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7000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DELAWARE, INC. By:</w:t>
      </w:r>
      <w:r>
        <w:rPr>
          <w:sz w:val="20"/>
          <w:szCs w:val="20"/>
          <w:color w:val="auto"/>
        </w:rPr>
        <w:tab/>
      </w:r>
      <w:r>
        <w:rPr>
          <w:rFonts w:ascii="Times New Roman" w:cs="Times New Roman" w:eastAsia="Times New Roman" w:hAnsi="Times New Roman"/>
          <w:sz w:val="26"/>
          <w:szCs w:val="26"/>
          <w:color w:val="0000FF"/>
          <w:vertAlign w:val="subscript"/>
        </w:rPr>
        <w:t>04/17/2024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0541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2700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7000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RENEWABLES USA, LLC</w:t>
      </w:r>
      <w:r>
        <w:rPr>
          <w:sz w:val="20"/>
          <w:szCs w:val="20"/>
          <w:color w:val="auto"/>
        </w:rPr>
        <w:tab/>
      </w:r>
      <w:r>
        <w:rPr>
          <w:rFonts w:ascii="Times New Roman" w:cs="Times New Roman" w:eastAsia="Times New Roman" w:hAnsi="Times New Roman"/>
          <w:sz w:val="26"/>
          <w:szCs w:val="26"/>
          <w:color w:val="0000FF"/>
          <w:vertAlign w:val="subscript"/>
        </w:rPr>
        <w:t>04/17/2024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Name: Richard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194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19443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69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2024-04-17T15:39:37Z</dcterms:created>
  <dcterms:modified xsi:type="dcterms:W3CDTF">2024-04-17T15:39:37Z</dcterms:modified>
</cp:coreProperties>
</file>